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Contenudetableau"/>
        <w:jc w:val="center"/>
        <w:rPr>
          <w:rFonts w:ascii="Liberation Sans" w:hAnsi="Liberation Sans"/>
          <w:b/>
          <w:b/>
          <w:bCs/>
          <w:color w:val="000000"/>
          <w:sz w:val="44"/>
          <w:szCs w:val="44"/>
        </w:rPr>
      </w:pPr>
      <w:r>
        <w:rPr>
          <w:rFonts w:ascii="Liberation Sans" w:hAnsi="Liberation Sans"/>
          <w:b/>
          <w:bCs/>
          <w:color w:val="000000"/>
          <w:sz w:val="44"/>
          <w:szCs w:val="44"/>
        </w:rPr>
      </w:r>
    </w:p>
    <w:p>
      <w:pPr>
        <w:pStyle w:val="Contenudetableau"/>
        <w:jc w:val="center"/>
        <w:rPr>
          <w:rFonts w:ascii="Liberation Sans" w:hAnsi="Liberation Sans"/>
          <w:b/>
          <w:b/>
          <w:bCs/>
          <w:color w:val="000000"/>
          <w:sz w:val="44"/>
          <w:szCs w:val="44"/>
        </w:rPr>
      </w:pPr>
      <w:r>
        <w:rPr>
          <w:rFonts w:ascii="Liberation Sans" w:hAnsi="Liberation Sans"/>
          <w:b/>
          <w:bCs/>
          <w:color w:val="000000"/>
          <w:sz w:val="44"/>
          <w:szCs w:val="44"/>
        </w:rPr>
      </w:r>
    </w:p>
    <w:p>
      <w:pPr>
        <w:pStyle w:val="Contenudetableau"/>
        <w:jc w:val="center"/>
        <w:rPr>
          <w:rFonts w:ascii="Liberation Sans" w:hAnsi="Liberation Sans"/>
          <w:b/>
          <w:b/>
          <w:bCs/>
          <w:color w:val="000000"/>
          <w:sz w:val="44"/>
          <w:szCs w:val="44"/>
        </w:rPr>
      </w:pPr>
      <w:r>
        <w:rPr>
          <w:rFonts w:ascii="Liberation Sans" w:hAnsi="Liberation Sans"/>
          <w:b/>
          <w:bCs/>
          <w:color w:val="000000"/>
          <w:sz w:val="44"/>
          <w:szCs w:val="44"/>
        </w:rPr>
        <w:t>R E S U L T A T S     C O M P L E T 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134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0"/>
      </w:tblGrid>
      <w:tr>
        <w:trPr/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>[F3340] - Intercercles Cad-Scol Div III</w:t>
            </w:r>
          </w:p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J.A. : Vandriessche JP | USTA | 19-09-2021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Arial" w:hAnsi="Arial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Liberation Sans" w:hAnsi="Liberation Sans"/>
          <w:b/>
          <w:b/>
          <w:bCs/>
          <w:color w:val="000000"/>
          <w:sz w:val="32"/>
          <w:szCs w:val="32"/>
        </w:rPr>
      </w:pPr>
      <w:r>
        <w:rPr>
          <w:rFonts w:ascii="Liberation Sans" w:hAnsi="Liberation Sans"/>
          <w:b/>
          <w:bCs/>
          <w:color w:val="000000"/>
          <w:sz w:val="32"/>
          <w:szCs w:val="32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drawing>
          <wp:anchor behindDoc="0" distT="0" distB="0" distL="0" distR="0" simplePos="0" locked="0" layoutInCell="1" allowOverlap="1" relativeHeight="34">
            <wp:simplePos x="0" y="0"/>
            <wp:positionH relativeFrom="column">
              <wp:posOffset>3129280</wp:posOffset>
            </wp:positionH>
            <wp:positionV relativeFrom="paragraph">
              <wp:posOffset>21590</wp:posOffset>
            </wp:positionV>
            <wp:extent cx="937260" cy="987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Contenudetableau"/>
        <w:jc w:val="center"/>
        <w:rPr>
          <w:rFonts w:ascii="Arial Narrow" w:hAnsi="Arial Narrow"/>
          <w:b w:val="false"/>
          <w:b w:val="false"/>
          <w:bCs w:val="false"/>
          <w:color w:val="000000"/>
          <w:sz w:val="20"/>
          <w:szCs w:val="20"/>
        </w:rPr>
      </w:pPr>
      <w:r>
        <w:drawing>
          <wp:anchor behindDoc="0" distT="0" distB="0" distL="0" distR="0" simplePos="0" locked="0" layoutInCell="1" allowOverlap="1" relativeHeight="35">
            <wp:simplePos x="0" y="0"/>
            <wp:positionH relativeFrom="column">
              <wp:posOffset>5813425</wp:posOffset>
            </wp:positionH>
            <wp:positionV relativeFrom="paragraph">
              <wp:posOffset>2596515</wp:posOffset>
            </wp:positionV>
            <wp:extent cx="1398270" cy="62928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false"/>
          <w:bCs w:val="false"/>
          <w:color w:val="000000"/>
          <w:sz w:val="20"/>
          <w:szCs w:val="20"/>
        </w:rPr>
        <w:t>www.lbfa.be</w:t>
      </w:r>
      <w:r>
        <w:br w:type="page"/>
      </w:r>
    </w:p>
    <w:tbl>
      <w:tblPr>
        <w:tblW w:w="113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40"/>
      </w:tblGrid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pageBreakBefore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100m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panzica, Kezia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12.82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801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Deworme, Églantine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13.43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Atsakena Nkono, Margot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13.46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Maho, Quiara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13.89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Laere, Armelle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14.09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Gillessen, Perrine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14.37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Blockhuys, Anoa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14.45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Bodet, Eulalie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14.53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Mahieu, Louise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14.62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100m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2665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Wansart, Théa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13.30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718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Boucquey, Zélie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13.61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Florkin, Victoria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13.95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2930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Delbroeck, Lily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13.97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609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2591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Moreau, Léontine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Jusniaux, Lola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14.42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2975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Cauchie, Rachel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14.49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Leyman, Céline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14.74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100m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Mayuma, Enzo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11.73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Makukatin, David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12.40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Dumont, Ethan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12.51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Bontemps, Jules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12.57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Quartier, Adrien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12.68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Thilmont, Yohan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12.85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Gérard, Florian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13.16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441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Peeters, Lucien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14.01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Rousseau, Victor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15.29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100m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Vander Haegen, Loic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11.61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2467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Atsakena Nkono, Edgard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11.64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723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Sibourg, Valentin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11.67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717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2576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Dumortier, Mathieu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11.88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675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2295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Carlier, Ethan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11.94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Barry, Gadiri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12.29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2205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Lambert, Thomas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12.37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2466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Bassis, Romain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14.05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2388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Scarniet, Nicolas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DQ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400m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Lothaire, Lucie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1:03.14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Compte, Pauline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1:03.40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Greef, Elise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1:09.48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367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Capouillez, Ilyana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1:09.79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Cossement, Astrid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1:13.06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Bosquillon, Manon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1:13.94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601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yernaux, Anais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1:15.65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Bonjean, Emy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DNS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400m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Boucquey, Zélie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1:02.44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605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2924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Counet, Margaux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1:05.85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Dumont, Manon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1:06.44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2637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Papastathopoulos, Mara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1:06.72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454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2768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Houyoux, Clara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1:08.46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Florkin, Victoria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1:08.96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383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2587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Istat, Célestine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1:11.75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2694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Dubois, Anaelle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1:12.75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400m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Costa, Simon°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55.18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Vanmeerhaeghe, Mathys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56.34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Brabant, Hugo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1:00.03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Ernst, Raphaël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1:00.29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Serra, Anthony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1:01.22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373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Lumen, Arsene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1:04.46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agrignan, Ilyas Doles°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1:07.25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448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Galimberti, Mattéo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1:12.32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Smet, Hugo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1:13.72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400m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Renard,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51.19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761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2234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Mbaya Ewombo, Yann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52.69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Malkic, Pierre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53.32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2208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Serra, Romain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55.33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2253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Carmans,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55.86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2312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Geoffroy, Léo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57.08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2606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noel, Nolann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57.89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Boudart, Adrien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58.82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454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2293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Jurion, Cyril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59.20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441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200m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Colin, Clémentine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28.00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Deworme, Églantine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28.27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Dutrieux, Laly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28.57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Maho, Quiara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29.05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342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Thugutt, Lilou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29.10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Mahieu, Louise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29.43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171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Denis, Clemence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29.80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Blockhuys, Anoa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30.10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475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200m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2665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Wansart, Théa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27.22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2585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Pinson, Juliette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27.53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3037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Absisan, Sarah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28.61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2637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Papastathopoulos, Mara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28.94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2756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Thugutt, Marie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29.29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3075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Hubert, Adèle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29.69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Leyman, Céline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30.32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2751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Riche, Elise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33.30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Temp manuel</w:t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200m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Lauwers,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24.99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607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Bontemps, Jules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25.35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Quartier, Adrien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25.68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Lambrechts, Luca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26.38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Vanden Bemden, Thomas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26.71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Thilmont, Yohan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27.03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446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Daloze-Tilman, Nathan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27.55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Goossens, Nicolas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31.15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200m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2461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Delvaux, Macéo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23.56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2200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Sablon, Guillaume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23.68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722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2570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Volcy, Ilan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23.87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2204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Annet, Corentin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24.09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685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2324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Desprez, Matthéo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24.41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2576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Dumortier, Mathieu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24.46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2274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Liberati, Luca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24.53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2611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Lheureux, Helias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27.41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2293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Jurion, Cyril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27.69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800m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Lecluse, Valentine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2:29.07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Schoder, Jeanne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2:30.07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692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Toulemonde, Emeline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2:36.35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Aarab, Nasma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2:39.71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el mouh, Sara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2:42.51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343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Demets, Elodie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2:54.36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Dutrieux, Laly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2:58.49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379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759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Craeynest, Romane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3:37.27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800m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Benkhabecheche, Nour°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2:24.33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766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2582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Maron, Jade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2:29.26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2817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Theyskens, Cassandra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2:32.38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2718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Longueville, Zoé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2:33.42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2975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Cauchie, Rachel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2:40.90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2627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Genechten, Lalie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2:43.08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2664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Deville, Flavie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2:44.49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Lhoir, Alix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2:53.12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432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brackeleer, Thylane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3:13.22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800m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Peeters, Lucien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2:23.13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Loncke, Bastien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2:23.28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Claus, Ilan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2:23.54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Godenir, Nolan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2:23.89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Dubuisson, Marius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2:32.00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Sexton, James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2:33.53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Voos, Célien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2:38.03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Rausin, Lucien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2:38.05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800m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2342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Sanctis, Natan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2:04.77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2377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Durmen, Julien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2:05.86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2188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Schoder, Hugo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2:07.21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2572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Cumont, Gaston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2:11.56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2563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Dubois, Florian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2:13.58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2560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Parisse, Aurélien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2:18.88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2378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Bralion,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2:21.06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2466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Bassis, Romain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2:33.03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2165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Thys, Alexandre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2:47.72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1500m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Gillessen, Perrine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5:13.83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Theunis, Iris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5:18.37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Moussa, Maliha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5:26.63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674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Maertens, Alice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5:30.79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761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Pino, Greta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6:36.39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Godart, Cyriel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6:36.74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Abed, Sarah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6:37.91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752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Keilhauer, Brittany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7:14.68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1500m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2583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Lothaire, Juliette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5:06.74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782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2644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Ernst, Violaine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5:08.67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Benkhabecheche, Nour°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5:09.97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3061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Diricq, Héloïse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5:13.64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2537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Oubouskour, Leila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5:16.96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718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2719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Cambier, Manon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5:27.10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Lhoir, Alix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6:11.07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2624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Hennuy, Sophie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6:30.44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2631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Mbaya Tchatchou, Hilary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6:37.76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1500m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Alpesse, Nicolas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4:27.25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763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Michaux, Raphael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4:29.85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746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Wambeke, Nicolas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4:44.44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653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Gregoire, Saverio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4:48.37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Liégeois, Clément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5:00.07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Smet, Hugo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5:09.23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Servais, Clément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5:16.92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Hanot, Mathéo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5:30.71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Havard, Florian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5:49.38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1500m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2226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Belsack, Cyrill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4:09.93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882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2164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Desclin, 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4:10.65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877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2230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Leroy, Corentin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4:35.85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2562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Holm,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4:42.22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2311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Maes, Jule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4:43.06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661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2572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Cumont, Gaston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4:50.09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Dupuis, Julian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4:54.73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2657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Mathieu, Guillaume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4:56.25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2254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Desmedt, Lucien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6:15.48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Hauteur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Jérouville, Mérédith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Cutsem, Lise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1m49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Carlier, Lucie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1m49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Tshidimba, Sarah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1m40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Mahieu, Sélénya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1m35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606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Rigano, Elena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1m30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Gava, Lucile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Hauteur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2817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Theyskens, Cassandra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678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3075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Hubert, Adèle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2930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Delbroeck, Lily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1m46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Mazay, Alix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1m43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2694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Dubois, Anaelle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1m35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Roduit, Mathilde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1m35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Barbieux, Wivine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1m30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2810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Goossens, Emma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1m30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audrit, Jeanne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1m20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Longueur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Dumont, Ethan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5m53 -0.1m/s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Carlier, Mathys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4m98 +0.5m/s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378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Thiry, Antoine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4m96 +0.1m/s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375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Bodart,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4m73 +1.1m/s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Aken, Quentin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4m68 +0.4m/s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323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Geury, Loric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4m55 +1.4m/s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Daloze-Tilman, Nathan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4m55 +1.4m/s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Joos, Antoine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3m58 +0.5m/s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Longueur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2200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Sablon, Guillaume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6m11 +0.8m/s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2204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Annet, Corentin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5m92 +0.6m/s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2274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Liberati, Luca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5m71 -0.1m/s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2461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Delvaux, Macéo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5m70 +0.2m/s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Scheere, Théodore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5m31 +0.7m/s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443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2324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Desprez, Matthéo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5m29 +1.6m/s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439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2244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Drooghaag, Tom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5m25 +0.1m/s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431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Gava, Arturo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5m20 -0.2m/s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Boudart, Adrien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5m01 +0.7m/s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Poids 3 kg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Snoeck, Romane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8m07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Lechien, Maëlys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8m06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343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Demets, Elodie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Moussa, Maliha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7m53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369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749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Mazzeo, Tania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7m28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Schoder, Jeanne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7m21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348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Parmentier, Louise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7m15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345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Oger, Elise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7m04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759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Craeynest, Romane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5m89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Disque 1 kg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Leriche, Gaetan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34m78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Beul, Chams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33m33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Baton, Guillaume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31m63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Lauwers,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26m48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Voos, Célien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20m58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Bodart, Victor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19m13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Wergifosse, Alexandre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19m02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Lumen, Arsene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17m33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Disque 1,5 kg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2650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Demaret, Laurent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36m44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2560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Parisse, Aurélien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35m37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2188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Schoder, Hugo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27m46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2570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Volcy, Ilan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24m12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2395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Haesevelde, Mathis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23m38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Dupuis, Julian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19m88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2177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Titti, Aureliano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NR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Poids 3 kg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2584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Godenir, Celia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11m42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2810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Goossens, Emma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9m84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2708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L'Hoste, Audrey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9m70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2951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Longle, Célia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9m02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2721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Wattiez, Nina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8m30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2993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Koumtouji Nya, Océane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8m26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Toppet, Louise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8m14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3036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Deschaux, Fleur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6m34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Hauteur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Mayuma, Enzo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1m85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Costa, Simon°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1m61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472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Papastathopoulos, Andreas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Alpesse, Nicolas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Thiry, Antoine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389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Counet, Romain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389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Bodart,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389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4.5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Rousseau, Victor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1m50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389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4.5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Hanot, Mathéo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1m40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Hauteur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2388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Scarniet, Nicolas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1m85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2597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Barry, Gadiri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1m79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2205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Lambert, Thomas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1m76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2648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Margot, Tom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1m73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2244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Drooghaag, Tom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1m70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Renard,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1m70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2234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Mbaya Ewombo, Yann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1m70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Duliere, Noa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1m67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2253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Carmans, Louis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1m61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472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Poids 5 kg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2650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Demaret, Laurent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14m03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2177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Titti, Aureliano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12m48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2208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Serra, Romain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10m27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2395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Haesevelde, Mathis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8m76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Gava, Arturo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8m71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Scheere, Théodore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8m68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Vander Haegen, Loic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8m46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2657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Mathieu, Guillaume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8m29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2528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Wathelet, Loris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6m02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Longueur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Atsakena Nkono, Margot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5m08 +1.0m/s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panzica, Kezia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4m91 +0.7m/s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Jérouville, Mérédith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4m71 +0.5m/s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Greef, Elise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4m47 +0.9m/s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Tshidimba, Sarah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4m21 +1.0m/s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Mahieu, Sélénya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4m20 +0.8m/s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Bosquillon, Manon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3m90 +1.3m/s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Lecluse, Valentine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3m15 +0.6m/s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Longueur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2585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Pinson, Juliette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5m10 -0.2m/s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Toppet, Louise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4m74 +0.2m/s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2772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Frans, Valentine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4m73 +0.2m/s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2939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Roduit, Mathilde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4m25 +0.7m/s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367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2958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Jusniaux, Lola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4m08 +0.5m/s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326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Barbieux, Wivine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3m94 -0.2m/s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2874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Delpature, Pauline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3m70 +0.7m/s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2915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Michel, Mali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3m69 +0.4m/s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Disque 1 kg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Carlier, Lucie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22m24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749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Mazzeo, Tania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22m14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Snoeck, Romane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20m42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Bodet, Eulalie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20m39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285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623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Lechien, Maëlys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17m74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Carmans, Charlotte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15m66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Parmentier, Louise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15m41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Oger, Elise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12m55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480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Cutsem, Lise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12m14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Disque 1 kg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2584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Godenir, Celia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28m08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2708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L'Hoste, Audrey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28m01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2693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Poussart, Sarah-Line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27m32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3088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Aronne, Léa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24m32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356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2718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Longueville, Zoé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20m87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2993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Koumtouji Nya, Océane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20m86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2940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Gutierrez, Sofia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19m81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2628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Schryver, Zhora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19m65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2951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Longle, Célia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16m72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Poids 4 kg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Baton, Guillaume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11m32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Papastathopoulos, Andreas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10m81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Beul, Chams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10m69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Geury, Loric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10m56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Leriche, Gaetan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10m24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Serra, Anthony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8m92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421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Vanmeerhaeghe, Mathys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8m57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Brabant, Hugo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7m89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4 x 100m CAD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53.71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54.31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54.87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D-BBS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55.62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A-FCHA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55.72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E-ATH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57.19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DQ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G-SPA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DNS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4 x 100m CAD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49.37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49.81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D-BBS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49.99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50.27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50.62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A-FCHA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51.73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E-ATH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52.03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G-SPA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55.35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4 x 100m SCO F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D-BBS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51.75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G-SPA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52.44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A-FCHA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53.79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54.45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54.60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E-ATH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55.29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58.96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59.43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4 x 100m SCO 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44.40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45.24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D-BBS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47.97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47.99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ACLO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48.92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G-SPA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51.79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DQ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TR27.8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E-ATH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46.01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Perf. Hom. :46m01 (0.0m/s)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A-FCHA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DQ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TR27.7</w:t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</w:tbl>
    <w:tbl>
      <w:tblPr>
        <w:tblW w:w="113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40"/>
      </w:tblGrid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100m G H.M.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Beuserie, Timaï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12.51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2326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Renard, Alexis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12.68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Gérard, Florian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13.06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458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2528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Wathelet, Loris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13.35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410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Sexton, James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13.77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346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2376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Terlin, Thomas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USTA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15.20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163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2648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Margot, Tom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DNS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100m F H.M.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3094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 Quesne, Anne-Aymone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2693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Poussart, Sarah-Line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14.03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726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Latini, Emma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14.35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Lambrechts, Lisa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14.60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Carmans, Charlotte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14.73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mahy, Juliana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14.98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3036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Deschaux, Fleur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15.00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457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2581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Nicolas, Anna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15.00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457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584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audrit, Margaux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15.37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407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755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Merenne, Léonie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15.70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365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727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Abdel-Kader, Samia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15.93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337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800m G H.M.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633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Laffut, Aubin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2:39.69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316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Volvert, Gilles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M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3:00.56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1340" w:type="dxa"/>
            <w:tcBorders/>
            <w:shd w:fill="auto" w:val="clear"/>
          </w:tcPr>
          <w:p>
            <w:pPr>
              <w:pStyle w:val="TableHeadingSub1"/>
              <w:shd w:fill="000000" w:val="clear"/>
              <w:ind w:left="15" w:right="0" w:hanging="0"/>
              <w:rPr>
                <w:rFonts w:ascii="Verdana" w:hAnsi="Verdana"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 w:val="false"/>
                <w:bCs w:val="false"/>
                <w:color w:val="FFFFFF"/>
                <w:sz w:val="28"/>
                <w:szCs w:val="28"/>
              </w:rPr>
              <w:t>Résultats :</w:t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 xml:space="preserve"> 800m F H.M.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color w:val="000000"/>
                <w:sz w:val="20"/>
                <w:szCs w:val="20"/>
              </w:rPr>
            </w:r>
          </w:p>
          <w:p>
            <w:pPr>
              <w:pStyle w:val="TableHeadingSub1"/>
              <w:tabs>
                <w:tab w:val="left" w:pos="-11" w:leader="none"/>
                <w:tab w:val="right" w:pos="11213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 xml:space="preserve">Tour : </w:t>
            </w:r>
            <w:r>
              <w:rPr>
                <w:rStyle w:val="Policepardfaut"/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>
              <w:rPr>
                <w:rStyle w:val="Policepardfaut"/>
              </w:rPr>
              <w:t xml:space="preserve"> </w:t>
            </w:r>
            <w:r>
              <w:rPr>
                <w:rStyle w:val="Policepardfaut"/>
                <w:rFonts w:ascii="Arial Narrow" w:hAnsi="Arial Narrow"/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tbl>
            <w:tblPr>
              <w:tblW w:w="11230" w:type="dxa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30"/>
            </w:tblGrid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15" w:type="dxa"/>
                    <w:jc w:val="left"/>
                    <w:tblInd w:w="0" w:type="dxa"/>
                    <w:tblBorders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</w:tblPr>
                  <w:tblGrid>
                    <w:gridCol w:w="4313"/>
                    <w:gridCol w:w="6802"/>
                  </w:tblGrid>
                  <w:tr>
                    <w:trPr>
                      <w:tblHeader w:val="true"/>
                    </w:trPr>
                    <w:tc>
                      <w:tcPr>
                        <w:tcW w:w="4313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numPr>
                            <w:ilvl w:val="0"/>
                            <w:numId w:val="2"/>
                          </w:numPr>
                          <w:suppressLineNumbers/>
                          <w:ind w:left="227" w:right="0" w:hanging="0"/>
                          <w:rPr>
                            <w:rFonts w:ascii="Verdana" w:hAnsi="Verdana"/>
                            <w:b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Aperçu total des résultats</w:t>
                        </w:r>
                      </w:p>
                    </w:tc>
                    <w:tc>
                      <w:tcPr>
                        <w:tcW w:w="6802" w:type="dxa"/>
                        <w:tcBorders/>
                        <w:shd w:fill="auto" w:val="clear"/>
                      </w:tcPr>
                      <w:p>
                        <w:pPr>
                          <w:pStyle w:val="Contenudetableau"/>
                          <w:rPr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Titredetableau"/>
                    <w:ind w:left="0" w:right="0" w:hanging="0"/>
                    <w:jc w:val="left"/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11230" w:type="dxa"/>
                  <w:tcBorders/>
                  <w:shd w:fill="auto" w:val="clear"/>
                </w:tcPr>
                <w:tbl>
                  <w:tblPr>
                    <w:tblW w:w="11120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513"/>
                    <w:gridCol w:w="622"/>
                    <w:gridCol w:w="3171"/>
                    <w:gridCol w:w="686"/>
                    <w:gridCol w:w="675"/>
                    <w:gridCol w:w="686"/>
                    <w:gridCol w:w="846"/>
                    <w:gridCol w:w="675"/>
                    <w:gridCol w:w="857"/>
                    <w:gridCol w:w="2389"/>
                  </w:tblGrid>
                  <w:tr>
                    <w:trPr>
                      <w:tblHeader w:val="true"/>
                      <w:cantSplit w:val="true"/>
                    </w:trPr>
                    <w:tc>
                      <w:tcPr>
                        <w:tcW w:w="5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Pos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Athlète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Cat.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Année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Pts. Eq.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000080"/>
                          <w:left w:val="single" w:sz="2" w:space="0" w:color="000080"/>
                          <w:bottom w:val="single" w:sz="2" w:space="0" w:color="000080"/>
                          <w:right w:val="single" w:sz="2" w:space="0" w:color="000080"/>
                          <w:insideH w:val="single" w:sz="2" w:space="0" w:color="000080"/>
                          <w:insideV w:val="single" w:sz="2" w:space="0" w:color="00008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Infos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Barthélemy, Faustine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2:39.41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Gava, Lucile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FCHA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2:46.37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647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Dautun, Lou-Anne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BBS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2:56.74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396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1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keepNext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769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berto, Tao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846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CCCCCC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3:13.3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center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8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Contenudetableau"/>
                          <w:jc w:val="left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temp manuel</w:t>
                        </w:r>
                      </w:p>
                    </w:tc>
                  </w:tr>
                </w:tbl>
                <w:p>
                  <w:pPr>
                    <w:pStyle w:val="Contenudetableau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rPr>
                <w:rStyle w:val="Policepardfaut"/>
                <w:rFonts w:ascii="Arial Narrow" w:hAnsi="Arial Narrow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Contenudetableau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283" w:right="283" w:header="21" w:top="814" w:footer="283" w:bottom="1118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  <w:font w:name="Verdan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819" w:leader="none"/>
        <w:tab w:val="right" w:pos="11336" w:leader="none"/>
      </w:tabs>
      <w:rPr/>
    </w:pPr>
    <w:r>
      <w:drawing>
        <wp:anchor behindDoc="0" distT="0" distB="0" distL="0" distR="0" simplePos="0" locked="0" layoutInCell="1" allowOverlap="1" relativeHeight="33">
          <wp:simplePos x="0" y="0"/>
          <wp:positionH relativeFrom="column">
            <wp:posOffset>5901055</wp:posOffset>
          </wp:positionH>
          <wp:positionV relativeFrom="paragraph">
            <wp:posOffset>-70485</wp:posOffset>
          </wp:positionV>
          <wp:extent cx="789940" cy="355600"/>
          <wp:effectExtent l="0" t="0" r="0" b="0"/>
          <wp:wrapSquare wrapText="largest"/>
          <wp:docPr id="4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>
        <w:rFonts w:ascii="Arial Narrow" w:hAnsi="Arial Narrow"/>
        <w:b/>
        <w:bCs/>
        <w:sz w:val="18"/>
        <w:szCs w:val="18"/>
        <w:u w:val="none"/>
      </w:rPr>
      <w:t>Imprimé le 21/09/20 07:43:05</w:t>
    </w:r>
    <w:r>
      <w:rPr/>
      <w:t xml:space="preserve"> </w:t>
    </w:r>
    <w:r>
      <w:rPr>
        <w:rFonts w:ascii="Arial Narrow" w:hAnsi="Arial Narrow"/>
        <w:sz w:val="18"/>
        <w:szCs w:val="18"/>
        <w:u w:val="none"/>
      </w:rPr>
      <w:t xml:space="preserve">- </w:t>
    </w:r>
    <w:hyperlink r:id="rId2">
      <w:r>
        <w:rPr>
          <w:rStyle w:val="LienInternet"/>
          <w:rFonts w:ascii="Arial Narrow" w:hAnsi="Arial Narrow"/>
          <w:sz w:val="18"/>
          <w:szCs w:val="18"/>
          <w:u w:val="single"/>
        </w:rPr>
        <w:t>http://www.lbfa.be</w:t>
      </w:r>
      <w:r>
        <w:rPr>
          <w:rStyle w:val="LienInternet"/>
        </w:rPr>
        <w:t xml:space="preserve"> </w:t>
      </w:r>
    </w:hyperlink>
    <w:r>
      <w:rPr>
        <w:rFonts w:ascii="Arial Narrow" w:hAnsi="Arial Narrow"/>
        <w:sz w:val="18"/>
        <w:szCs w:val="18"/>
        <w:u w:val="none"/>
      </w:rPr>
      <w:tab/>
      <w:t xml:space="preserve"> </w:t>
      <w:tab/>
      <w:t xml:space="preserve"> </w:t>
    </w:r>
    <w:r>
      <w:rPr>
        <w:rFonts w:ascii="Arial" w:hAnsi="Arial"/>
        <w:sz w:val="20"/>
        <w:szCs w:val="20"/>
        <w:u w:val="none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Arial" w:hAnsi="Arial"/>
        <w:sz w:val="20"/>
        <w:szCs w:val="20"/>
        <w:u w:val="none"/>
      </w:rPr>
      <w:t xml:space="preserve"> /</w:t>
    </w:r>
    <w:r>
      <w:rPr/>
      <w:t xml:space="preserve"> </w:t>
    </w:r>
    <w:r>
      <w:rPr>
        <w:rFonts w:ascii="Arial" w:hAnsi="Arial"/>
        <w:sz w:val="20"/>
        <w:szCs w:val="20"/>
        <w:u w:val="none"/>
      </w:rPr>
      <w:fldChar w:fldCharType="begin"/>
    </w:r>
    <w:r>
      <w:instrText> NUMPAGES </w:instrText>
    </w:r>
    <w:r>
      <w:fldChar w:fldCharType="separate"/>
    </w:r>
    <w:r>
      <w:t>17</w:t>
    </w:r>
    <w:r>
      <w:fldChar w:fldCharType="end"/>
    </w:r>
    <w:r>
      <w:rPr>
        <w:rFonts w:ascii="Arial" w:hAnsi="Arial"/>
        <w:sz w:val="20"/>
        <w:szCs w:val="20"/>
        <w:u w:val="none"/>
      </w:rPr>
      <w:t xml:space="preserve"> </w:t>
    </w:r>
    <w:r>
      <w:rPr>
        <w:rFonts w:ascii="Arial Narrow" w:hAnsi="Arial Narrow"/>
        <w:sz w:val="18"/>
        <w:szCs w:val="18"/>
        <w:u w:val="none"/>
      </w:rPr>
      <w:br/>
      <w:t xml:space="preserve">  Licence pour : Royale Union Sportive Tournaisienne d''Athlétisme</w:t>
    </w:r>
    <w:r>
      <w:rPr/>
      <w:t xml:space="preserve"> </w:t>
    </w:r>
    <w:r>
      <w:rPr>
        <w:u w:val="none"/>
      </w:rPr>
      <w:tab/>
      <w:t xml:space="preserve"> </w:t>
      <w:tab/>
      <w:t xml:space="preserve"> </w:t>
    </w:r>
    <w:r>
      <w:rPr>
        <w:rFonts w:ascii="Arial" w:hAnsi="Arial"/>
        <w:sz w:val="14"/>
        <w:szCs w:val="14"/>
        <w:u w:val="none"/>
      </w:rPr>
      <w:t>2019</w:t>
    </w:r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819" w:leader="none"/>
        <w:tab w:val="right" w:pos="11336" w:leader="none"/>
      </w:tabs>
      <w:rPr>
        <w:rFonts w:ascii="Arial" w:hAnsi="Arial"/>
        <w:sz w:val="14"/>
        <w:szCs w:val="14"/>
        <w:u w:val="none"/>
      </w:rPr>
    </w:pPr>
    <w:r>
      <w:rPr>
        <w:rFonts w:ascii="Arial" w:hAnsi="Arial"/>
        <w:sz w:val="14"/>
        <w:szCs w:val="14"/>
        <w:u w:val="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tbl>
    <w:tblPr>
      <w:tblW w:w="11340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5669"/>
      <w:gridCol w:w="5671"/>
    </w:tblGrid>
    <w:tr>
      <w:trPr/>
      <w:tc>
        <w:tcPr>
          <w:tcW w:w="5669" w:type="dxa"/>
          <w:tcBorders/>
          <w:shd w:fill="auto" w:val="clear"/>
        </w:tcPr>
        <w:p>
          <w:pPr>
            <w:pStyle w:val="Contenudetableau"/>
            <w:rPr>
              <w:rFonts w:ascii="Arial" w:hAnsi="Arial"/>
              <w:b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[F3340] - Intercercles Cad-Scol Div III</w:t>
          </w:r>
        </w:p>
      </w:tc>
      <w:tc>
        <w:tcPr>
          <w:tcW w:w="5671" w:type="dxa"/>
          <w:tcBorders/>
          <w:shd w:fill="auto" w:val="clear"/>
        </w:tcPr>
        <w:p>
          <w:pPr>
            <w:pStyle w:val="Contenudetableau"/>
            <w:jc w:val="right"/>
            <w:rPr>
              <w:rFonts w:ascii="Arial" w:hAnsi="Arial"/>
              <w:b/>
              <w:b/>
              <w:bCs/>
              <w:sz w:val="20"/>
              <w:szCs w:val="20"/>
            </w:rPr>
          </w:pPr>
          <w:r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1829435</wp:posOffset>
                </wp:positionH>
                <wp:positionV relativeFrom="paragraph">
                  <wp:posOffset>9926320</wp:posOffset>
                </wp:positionV>
                <wp:extent cx="295275" cy="311150"/>
                <wp:effectExtent l="0" t="0" r="0" b="0"/>
                <wp:wrapSquare wrapText="largest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bCs/>
              <w:sz w:val="20"/>
              <w:szCs w:val="20"/>
            </w:rPr>
            <w:t>J.A. : Vandriessche JP | USTA | 19-09-2021</w:t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outlineLvl w:val="0"/>
    </w:pPr>
    <w:rPr>
      <w:b/>
      <w:bCs/>
      <w:caps/>
      <w:color w:val="FF6633"/>
      <w:sz w:val="32"/>
      <w:szCs w:val="32"/>
      <w:u w:val="single" w:color="800000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HeadingSub2">
    <w:name w:val="Table Heading Sub 2"/>
    <w:basedOn w:val="TableHeadingSub1"/>
    <w:qFormat/>
    <w:pPr/>
    <w:rPr>
      <w:b w:val="false"/>
      <w:color w:val="auto"/>
      <w:sz w:val="24"/>
    </w:rPr>
  </w:style>
  <w:style w:type="paragraph" w:styleId="TableHeadingSub1">
    <w:name w:val="Table Heading Sub 1"/>
    <w:basedOn w:val="Titredetableau"/>
    <w:qFormat/>
    <w:pPr>
      <w:spacing w:before="0" w:after="0"/>
      <w:ind w:left="113" w:right="0" w:hanging="0"/>
    </w:pPr>
    <w:rPr>
      <w:caps w:val="false"/>
      <w:smallCaps w:val="false"/>
      <w:color w:val="FF6633"/>
      <w:sz w:val="2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spacing w:before="0" w:after="0"/>
      <w:ind w:left="567" w:right="0" w:hanging="0"/>
      <w:jc w:val="left"/>
    </w:pPr>
    <w:rPr>
      <w:b/>
      <w:bCs/>
      <w:smallCaps/>
      <w:color w:val="2300DC"/>
    </w:rPr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lbfa.b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741</TotalTime>
  <Application>LibreOffice/5.3.3.2$Windows_x86 LibreOffice_project/3d9a8b4b4e538a85e0782bd6c2d430bafe583448</Application>
  <Pages>2</Pages>
  <Words>62</Words>
  <Characters>778</Characters>
  <CharactersWithSpaces>820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2017-12-15T22:37:48Z</dcterms:created>
  <dc:creator/>
  <dc:description/>
  <dc:language>fr-BE</dc:language>
  <cp:lastModifiedBy/>
  <dcterms:modified xsi:type="dcterms:W3CDTF">2019-03-16T13:48:54Z</dcterms:modified>
  <cp:revision>72</cp:revision>
  <dc:subject/>
  <dc:title/>
</cp:coreProperties>
</file>